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3D" w:rsidRPr="00ED530C" w:rsidRDefault="00F1703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rFonts w:ascii="Arial" w:hAnsi="Arial" w:cs="Arial"/>
          <w:color w:val="333333"/>
          <w:sz w:val="22"/>
          <w:szCs w:val="22"/>
          <w:lang w:val="en-US"/>
        </w:rPr>
      </w:pPr>
    </w:p>
    <w:p w:rsidR="00F1703D" w:rsidRPr="00C85921" w:rsidRDefault="00F1703D" w:rsidP="00F1703D">
      <w:pPr>
        <w:jc w:val="right"/>
        <w:rPr>
          <w:sz w:val="28"/>
        </w:rPr>
      </w:pPr>
      <w:r w:rsidRPr="00C85921">
        <w:rPr>
          <w:sz w:val="28"/>
        </w:rPr>
        <w:t>Руководителям организаций,</w:t>
      </w:r>
    </w:p>
    <w:p w:rsidR="00F1703D" w:rsidRDefault="00F1703D" w:rsidP="00F1703D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</w:t>
      </w:r>
      <w:r w:rsidRPr="00C85921">
        <w:rPr>
          <w:sz w:val="28"/>
        </w:rPr>
        <w:t xml:space="preserve">  </w:t>
      </w:r>
      <w:r>
        <w:rPr>
          <w:sz w:val="28"/>
        </w:rPr>
        <w:t xml:space="preserve"> </w:t>
      </w:r>
      <w:r w:rsidR="008E10CC">
        <w:rPr>
          <w:sz w:val="28"/>
        </w:rPr>
        <w:t xml:space="preserve">     </w:t>
      </w:r>
      <w:r w:rsidRPr="00C85921">
        <w:rPr>
          <w:sz w:val="28"/>
        </w:rPr>
        <w:t>предприятий, учреждений</w:t>
      </w:r>
    </w:p>
    <w:p w:rsidR="008E10CC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Карталинского </w:t>
      </w:r>
    </w:p>
    <w:p w:rsidR="007A698E" w:rsidRDefault="008E10CC" w:rsidP="00D05488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муниципального района</w:t>
      </w:r>
    </w:p>
    <w:p w:rsidR="003A75FD" w:rsidRPr="00D05488" w:rsidRDefault="003A75FD" w:rsidP="00D05488">
      <w:pPr>
        <w:jc w:val="center"/>
        <w:rPr>
          <w:sz w:val="28"/>
        </w:rPr>
      </w:pPr>
    </w:p>
    <w:p w:rsidR="00FF5576" w:rsidRDefault="004B57A3" w:rsidP="00D149AB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4C51F4">
        <w:rPr>
          <w:sz w:val="28"/>
          <w:szCs w:val="28"/>
        </w:rPr>
        <w:t xml:space="preserve">  </w:t>
      </w:r>
    </w:p>
    <w:p w:rsidR="00C306CD" w:rsidRDefault="004B57A3" w:rsidP="00C306CD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4C51F4">
        <w:rPr>
          <w:sz w:val="28"/>
          <w:szCs w:val="28"/>
        </w:rPr>
        <w:t xml:space="preserve"> </w:t>
      </w:r>
      <w:r w:rsidR="008E6E33" w:rsidRPr="004C51F4">
        <w:rPr>
          <w:sz w:val="28"/>
          <w:szCs w:val="28"/>
        </w:rPr>
        <w:t xml:space="preserve"> </w:t>
      </w:r>
      <w:r w:rsidR="009F571A">
        <w:rPr>
          <w:sz w:val="28"/>
          <w:szCs w:val="28"/>
        </w:rPr>
        <w:t xml:space="preserve"> </w:t>
      </w:r>
      <w:r w:rsidR="004B3314" w:rsidRPr="004B3314">
        <w:rPr>
          <w:sz w:val="28"/>
          <w:szCs w:val="28"/>
        </w:rPr>
        <w:t>1</w:t>
      </w:r>
      <w:r w:rsidR="003815D4">
        <w:rPr>
          <w:sz w:val="28"/>
          <w:szCs w:val="28"/>
        </w:rPr>
        <w:t>9</w:t>
      </w:r>
      <w:r w:rsidR="000F6EB2">
        <w:rPr>
          <w:sz w:val="28"/>
          <w:szCs w:val="28"/>
        </w:rPr>
        <w:t xml:space="preserve"> апреля</w:t>
      </w:r>
      <w:r w:rsidR="00654DC3" w:rsidRPr="004C51F4">
        <w:rPr>
          <w:sz w:val="28"/>
          <w:szCs w:val="28"/>
        </w:rPr>
        <w:t xml:space="preserve"> </w:t>
      </w:r>
      <w:r w:rsidR="00986C88" w:rsidRPr="004C51F4">
        <w:rPr>
          <w:sz w:val="28"/>
          <w:szCs w:val="28"/>
        </w:rPr>
        <w:t>202</w:t>
      </w:r>
      <w:r w:rsidR="00137F54">
        <w:rPr>
          <w:sz w:val="28"/>
          <w:szCs w:val="28"/>
        </w:rPr>
        <w:t>4</w:t>
      </w:r>
      <w:r w:rsidR="00986C88" w:rsidRPr="004C51F4">
        <w:rPr>
          <w:sz w:val="28"/>
          <w:szCs w:val="28"/>
        </w:rPr>
        <w:t xml:space="preserve"> года </w:t>
      </w:r>
      <w:r w:rsidR="00B376B2" w:rsidRPr="004C51F4">
        <w:rPr>
          <w:sz w:val="28"/>
          <w:szCs w:val="28"/>
        </w:rPr>
        <w:t>в 1</w:t>
      </w:r>
      <w:r w:rsidR="004B3314" w:rsidRPr="004B3314">
        <w:rPr>
          <w:sz w:val="28"/>
          <w:szCs w:val="28"/>
        </w:rPr>
        <w:t>0.</w:t>
      </w:r>
      <w:r w:rsidR="00B376B2" w:rsidRPr="004C51F4">
        <w:rPr>
          <w:sz w:val="28"/>
          <w:szCs w:val="28"/>
        </w:rPr>
        <w:t xml:space="preserve">00 </w:t>
      </w:r>
      <w:proofErr w:type="spellStart"/>
      <w:r w:rsidR="00B376B2" w:rsidRPr="004C51F4">
        <w:rPr>
          <w:sz w:val="28"/>
          <w:szCs w:val="28"/>
        </w:rPr>
        <w:t>мск</w:t>
      </w:r>
      <w:proofErr w:type="spellEnd"/>
      <w:r w:rsidR="00986C88" w:rsidRPr="004C51F4">
        <w:rPr>
          <w:sz w:val="28"/>
          <w:szCs w:val="28"/>
        </w:rPr>
        <w:t xml:space="preserve"> состоится</w:t>
      </w:r>
      <w:r w:rsidR="00E11DF4" w:rsidRPr="004C51F4">
        <w:rPr>
          <w:sz w:val="28"/>
          <w:szCs w:val="28"/>
        </w:rPr>
        <w:t xml:space="preserve"> </w:t>
      </w:r>
      <w:r w:rsidR="007676AE" w:rsidRPr="004C51F4">
        <w:rPr>
          <w:sz w:val="28"/>
          <w:szCs w:val="28"/>
        </w:rPr>
        <w:t xml:space="preserve"> </w:t>
      </w:r>
      <w:proofErr w:type="gramStart"/>
      <w:r w:rsidR="00805706" w:rsidRPr="004C51F4">
        <w:rPr>
          <w:sz w:val="28"/>
          <w:szCs w:val="28"/>
        </w:rPr>
        <w:t>бесплатный</w:t>
      </w:r>
      <w:proofErr w:type="gramEnd"/>
      <w:r w:rsidR="00E11DF4" w:rsidRPr="004C51F4">
        <w:rPr>
          <w:sz w:val="28"/>
          <w:szCs w:val="28"/>
        </w:rPr>
        <w:t xml:space="preserve"> </w:t>
      </w:r>
      <w:r w:rsidR="00093A9A">
        <w:rPr>
          <w:sz w:val="28"/>
          <w:szCs w:val="28"/>
        </w:rPr>
        <w:t xml:space="preserve"> </w:t>
      </w:r>
      <w:proofErr w:type="spellStart"/>
      <w:r w:rsidR="00093A9A">
        <w:rPr>
          <w:sz w:val="28"/>
          <w:szCs w:val="28"/>
        </w:rPr>
        <w:t>вебинар</w:t>
      </w:r>
      <w:proofErr w:type="spellEnd"/>
      <w:r w:rsidR="00093A9A">
        <w:rPr>
          <w:sz w:val="28"/>
          <w:szCs w:val="28"/>
        </w:rPr>
        <w:t xml:space="preserve"> </w:t>
      </w:r>
      <w:r w:rsidR="003B40B1">
        <w:rPr>
          <w:sz w:val="28"/>
          <w:szCs w:val="28"/>
        </w:rPr>
        <w:t xml:space="preserve"> </w:t>
      </w:r>
      <w:r w:rsidR="00805706" w:rsidRPr="004C51F4">
        <w:rPr>
          <w:sz w:val="28"/>
          <w:szCs w:val="28"/>
        </w:rPr>
        <w:t>«</w:t>
      </w:r>
      <w:r w:rsidR="003815D4">
        <w:rPr>
          <w:sz w:val="28"/>
          <w:szCs w:val="28"/>
        </w:rPr>
        <w:t>Идентификация опасностей и оценка профессиональных рисков</w:t>
      </w:r>
      <w:r w:rsidR="008D61F4" w:rsidRPr="004C51F4">
        <w:rPr>
          <w:sz w:val="28"/>
          <w:szCs w:val="28"/>
        </w:rPr>
        <w:t>»</w:t>
      </w:r>
      <w:r w:rsidR="00966DF0">
        <w:rPr>
          <w:sz w:val="28"/>
          <w:szCs w:val="28"/>
        </w:rPr>
        <w:t>.</w:t>
      </w:r>
    </w:p>
    <w:p w:rsidR="00FF7B1A" w:rsidRPr="00FF7B1A" w:rsidRDefault="00FF7B1A" w:rsidP="00FF7B1A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F7B1A">
        <w:rPr>
          <w:sz w:val="28"/>
          <w:szCs w:val="28"/>
        </w:rPr>
        <w:t xml:space="preserve">ЦЕЛЬ ВЕБИНАРА заключается в совершенствовании компетенций по основным этапам организации и проведения идентификации опасностей и оценки профессиональных рисков. Информация, полученная на </w:t>
      </w:r>
      <w:proofErr w:type="spellStart"/>
      <w:r w:rsidRPr="00FF7B1A">
        <w:rPr>
          <w:sz w:val="28"/>
          <w:szCs w:val="28"/>
        </w:rPr>
        <w:t>вебинаре</w:t>
      </w:r>
      <w:proofErr w:type="spellEnd"/>
      <w:r w:rsidRPr="00FF7B1A">
        <w:rPr>
          <w:sz w:val="28"/>
          <w:szCs w:val="28"/>
        </w:rPr>
        <w:t>, даст возможность специалистам получить систематизированные знания, позволяющие на высоком профессиональном уровне в современном правовом поле проводить мероприятия по управлению профессиональными рисками на рабочих местах, связанные с выявлением опасностей, оценкой и снижением уровней профессиональных рисков.</w:t>
      </w:r>
    </w:p>
    <w:p w:rsidR="00FF7B1A" w:rsidRPr="00FF7B1A" w:rsidRDefault="00FF7B1A" w:rsidP="00FF7B1A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FF7B1A">
        <w:rPr>
          <w:sz w:val="28"/>
          <w:szCs w:val="28"/>
        </w:rPr>
        <w:t>КОМУ БУДЕТ ПОЛЕЗНА ИНФОРМАЦИЯ ВЕБИНАРА</w:t>
      </w:r>
      <w:r w:rsidR="00AC7F34">
        <w:rPr>
          <w:sz w:val="28"/>
          <w:szCs w:val="28"/>
        </w:rPr>
        <w:t>:</w:t>
      </w:r>
    </w:p>
    <w:p w:rsidR="00FF7B1A" w:rsidRDefault="0048032D" w:rsidP="00FF7B1A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F7B1A" w:rsidRPr="00FF7B1A">
        <w:rPr>
          <w:sz w:val="28"/>
          <w:szCs w:val="28"/>
        </w:rPr>
        <w:t>Руководителям и специалистам, ответственным за управ</w:t>
      </w:r>
      <w:r w:rsidR="00AC7F34">
        <w:rPr>
          <w:sz w:val="28"/>
          <w:szCs w:val="28"/>
        </w:rPr>
        <w:t>ление профессиональными рисками;</w:t>
      </w:r>
    </w:p>
    <w:p w:rsidR="0048032D" w:rsidRDefault="0048032D" w:rsidP="0048032D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F7B1A" w:rsidRPr="00FF7B1A">
        <w:rPr>
          <w:sz w:val="28"/>
          <w:szCs w:val="28"/>
        </w:rPr>
        <w:t>Представителям профессиональных союзов и комитетов (комиссий) по охране труда</w:t>
      </w:r>
      <w:r w:rsidR="00AC7F34">
        <w:rPr>
          <w:sz w:val="28"/>
          <w:szCs w:val="28"/>
        </w:rPr>
        <w:t>;</w:t>
      </w:r>
    </w:p>
    <w:p w:rsidR="00FF7B1A" w:rsidRPr="00FF7B1A" w:rsidRDefault="00FF7B1A" w:rsidP="0048032D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FF7B1A">
        <w:rPr>
          <w:sz w:val="28"/>
          <w:szCs w:val="28"/>
        </w:rPr>
        <w:t xml:space="preserve"> Иным заинтересованным лицам</w:t>
      </w:r>
      <w:r w:rsidR="00AC7F34">
        <w:rPr>
          <w:sz w:val="28"/>
          <w:szCs w:val="28"/>
        </w:rPr>
        <w:t>.</w:t>
      </w:r>
    </w:p>
    <w:p w:rsidR="00FF7B1A" w:rsidRPr="00FF7B1A" w:rsidRDefault="00FF7B1A" w:rsidP="0048032D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FF7B1A">
        <w:rPr>
          <w:sz w:val="28"/>
          <w:szCs w:val="28"/>
        </w:rPr>
        <w:t>ПРОГРАММА ВЕБИНАРА</w:t>
      </w:r>
      <w:r w:rsidR="00AC7F34">
        <w:rPr>
          <w:sz w:val="28"/>
          <w:szCs w:val="28"/>
        </w:rPr>
        <w:t>:</w:t>
      </w:r>
    </w:p>
    <w:p w:rsidR="00FF7B1A" w:rsidRPr="00FF7B1A" w:rsidRDefault="00FF7B1A" w:rsidP="0048032D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FF7B1A">
        <w:rPr>
          <w:sz w:val="28"/>
          <w:szCs w:val="28"/>
        </w:rPr>
        <w:t>1. Законы и нормативные правовые акты в сфере управления профессиональными рисками</w:t>
      </w:r>
      <w:r w:rsidR="00AC7F34">
        <w:rPr>
          <w:sz w:val="28"/>
          <w:szCs w:val="28"/>
        </w:rPr>
        <w:t>;</w:t>
      </w:r>
    </w:p>
    <w:p w:rsidR="00FF7B1A" w:rsidRPr="00FF7B1A" w:rsidRDefault="00FF7B1A" w:rsidP="0048032D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FF7B1A">
        <w:rPr>
          <w:sz w:val="28"/>
          <w:szCs w:val="28"/>
        </w:rPr>
        <w:t>2. Обязанности юридических лиц по управлению профессиональными рисками</w:t>
      </w:r>
      <w:r w:rsidR="00AC7F34">
        <w:rPr>
          <w:sz w:val="28"/>
          <w:szCs w:val="28"/>
        </w:rPr>
        <w:t>;</w:t>
      </w:r>
    </w:p>
    <w:p w:rsidR="00FF7B1A" w:rsidRPr="00FF7B1A" w:rsidRDefault="00FF7B1A" w:rsidP="0048032D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FF7B1A">
        <w:rPr>
          <w:sz w:val="28"/>
          <w:szCs w:val="28"/>
        </w:rPr>
        <w:t>3. Процедура идентификации опасностей и оценки профессиональных рисков</w:t>
      </w:r>
    </w:p>
    <w:p w:rsidR="00FF7B1A" w:rsidRDefault="00FF7B1A" w:rsidP="0048032D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FF7B1A">
        <w:rPr>
          <w:sz w:val="28"/>
          <w:szCs w:val="28"/>
        </w:rPr>
        <w:t>4.   Использование результатов оценки рисков</w:t>
      </w:r>
      <w:r w:rsidR="00AC7F34">
        <w:rPr>
          <w:sz w:val="28"/>
          <w:szCs w:val="28"/>
        </w:rPr>
        <w:t>.</w:t>
      </w:r>
    </w:p>
    <w:p w:rsidR="009537A2" w:rsidRPr="004D3BB6" w:rsidRDefault="00173CA8" w:rsidP="0048032D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4C51F4">
        <w:rPr>
          <w:sz w:val="28"/>
          <w:szCs w:val="28"/>
        </w:rPr>
        <w:t xml:space="preserve">  </w:t>
      </w:r>
      <w:r w:rsidR="00D67E04" w:rsidRPr="004C51F4">
        <w:rPr>
          <w:sz w:val="28"/>
          <w:szCs w:val="28"/>
        </w:rPr>
        <w:t xml:space="preserve"> </w:t>
      </w:r>
      <w:r w:rsidRPr="004C51F4">
        <w:rPr>
          <w:sz w:val="28"/>
          <w:szCs w:val="28"/>
        </w:rPr>
        <w:t xml:space="preserve">Регистрация на </w:t>
      </w:r>
      <w:proofErr w:type="spellStart"/>
      <w:r w:rsidR="00E11DF4" w:rsidRPr="004C51F4">
        <w:rPr>
          <w:sz w:val="28"/>
          <w:szCs w:val="28"/>
        </w:rPr>
        <w:t>вебинар</w:t>
      </w:r>
      <w:proofErr w:type="spellEnd"/>
      <w:r w:rsidR="005E25E8">
        <w:rPr>
          <w:sz w:val="28"/>
          <w:szCs w:val="28"/>
        </w:rPr>
        <w:t xml:space="preserve"> </w:t>
      </w:r>
      <w:r w:rsidR="009537A2">
        <w:rPr>
          <w:sz w:val="28"/>
          <w:szCs w:val="28"/>
        </w:rPr>
        <w:t>по электронной почте</w:t>
      </w:r>
      <w:r w:rsidR="004D3BB6" w:rsidRPr="004D3BB6">
        <w:rPr>
          <w:sz w:val="28"/>
          <w:szCs w:val="28"/>
        </w:rPr>
        <w:t>:</w:t>
      </w:r>
      <w:r w:rsidR="009537A2" w:rsidRPr="004D3BB6">
        <w:rPr>
          <w:sz w:val="28"/>
          <w:szCs w:val="28"/>
        </w:rPr>
        <w:t xml:space="preserve"> </w:t>
      </w:r>
      <w:r w:rsidR="00606EEF">
        <w:rPr>
          <w:sz w:val="28"/>
          <w:szCs w:val="28"/>
          <w:lang w:val="en-US"/>
        </w:rPr>
        <w:t>sale</w:t>
      </w:r>
      <w:r w:rsidR="00606EEF" w:rsidRPr="00606EEF">
        <w:rPr>
          <w:sz w:val="28"/>
          <w:szCs w:val="28"/>
        </w:rPr>
        <w:t>@</w:t>
      </w:r>
      <w:proofErr w:type="spellStart"/>
      <w:r w:rsidR="00606EEF">
        <w:rPr>
          <w:sz w:val="28"/>
          <w:szCs w:val="28"/>
          <w:lang w:val="en-US"/>
        </w:rPr>
        <w:t>kiout</w:t>
      </w:r>
      <w:proofErr w:type="spellEnd"/>
      <w:r w:rsidR="00606EEF" w:rsidRPr="00606EEF">
        <w:rPr>
          <w:sz w:val="28"/>
          <w:szCs w:val="28"/>
        </w:rPr>
        <w:t>.</w:t>
      </w:r>
      <w:proofErr w:type="spellStart"/>
      <w:r w:rsidR="00606EEF">
        <w:rPr>
          <w:sz w:val="28"/>
          <w:szCs w:val="28"/>
          <w:lang w:val="en-US"/>
        </w:rPr>
        <w:t>ru</w:t>
      </w:r>
      <w:proofErr w:type="spellEnd"/>
      <w:r w:rsidR="005E25E8" w:rsidRPr="004D3BB6">
        <w:rPr>
          <w:sz w:val="28"/>
          <w:szCs w:val="28"/>
        </w:rPr>
        <w:t xml:space="preserve"> </w:t>
      </w:r>
      <w:hyperlink r:id="rId6" w:tgtFrame="_blank" w:history="1"/>
    </w:p>
    <w:p w:rsidR="00173CA8" w:rsidRPr="00313819" w:rsidRDefault="001966E0" w:rsidP="009F571A">
      <w:pPr>
        <w:pStyle w:val="msonormalmrcssattr"/>
        <w:spacing w:before="0" w:beforeAutospacing="0" w:after="0" w:afterAutospacing="0" w:line="326" w:lineRule="atLeast"/>
        <w:jc w:val="both"/>
        <w:rPr>
          <w:sz w:val="28"/>
        </w:rPr>
      </w:pPr>
      <w:r w:rsidRPr="004C51F4">
        <w:rPr>
          <w:sz w:val="28"/>
        </w:rPr>
        <w:t xml:space="preserve"> </w:t>
      </w:r>
      <w:r w:rsidR="00173CA8" w:rsidRPr="004C51F4">
        <w:rPr>
          <w:sz w:val="28"/>
        </w:rPr>
        <w:t xml:space="preserve">Администрация </w:t>
      </w:r>
      <w:proofErr w:type="spellStart"/>
      <w:r w:rsidR="00173CA8" w:rsidRPr="004C51F4">
        <w:rPr>
          <w:sz w:val="28"/>
        </w:rPr>
        <w:t>Карталинского</w:t>
      </w:r>
      <w:proofErr w:type="spellEnd"/>
      <w:r w:rsidR="00173CA8" w:rsidRPr="004C51F4">
        <w:rPr>
          <w:sz w:val="28"/>
        </w:rPr>
        <w:t xml:space="preserve"> муниципального района рекомендует  </w:t>
      </w:r>
      <w:r w:rsidR="00BD4A5D">
        <w:rPr>
          <w:sz w:val="28"/>
        </w:rPr>
        <w:t xml:space="preserve"> </w:t>
      </w:r>
      <w:r w:rsidR="009F571A">
        <w:rPr>
          <w:sz w:val="28"/>
        </w:rPr>
        <w:t xml:space="preserve"> </w:t>
      </w:r>
      <w:r w:rsidR="00BD4A5D">
        <w:rPr>
          <w:sz w:val="28"/>
        </w:rPr>
        <w:t xml:space="preserve">  </w:t>
      </w:r>
      <w:r w:rsidR="00173CA8" w:rsidRPr="00313819">
        <w:rPr>
          <w:sz w:val="28"/>
        </w:rPr>
        <w:t xml:space="preserve">принять участие в </w:t>
      </w:r>
      <w:proofErr w:type="spellStart"/>
      <w:r w:rsidR="00173CA8" w:rsidRPr="00313819">
        <w:rPr>
          <w:sz w:val="28"/>
        </w:rPr>
        <w:t>вебинаре</w:t>
      </w:r>
      <w:proofErr w:type="spellEnd"/>
      <w:r w:rsidR="00173CA8" w:rsidRPr="00313819">
        <w:rPr>
          <w:sz w:val="28"/>
        </w:rPr>
        <w:t>.</w:t>
      </w:r>
    </w:p>
    <w:p w:rsidR="00173CA8" w:rsidRPr="00313819" w:rsidRDefault="00173CA8" w:rsidP="00D67E04">
      <w:pPr>
        <w:jc w:val="both"/>
        <w:rPr>
          <w:rFonts w:cs="Times New Roman"/>
          <w:sz w:val="28"/>
        </w:rPr>
      </w:pPr>
    </w:p>
    <w:p w:rsidR="00173CA8" w:rsidRPr="00313819" w:rsidRDefault="00173CA8" w:rsidP="00173CA8">
      <w:pPr>
        <w:rPr>
          <w:rFonts w:cs="Times New Roman"/>
          <w:sz w:val="28"/>
        </w:rPr>
      </w:pPr>
    </w:p>
    <w:p w:rsidR="00173CA8" w:rsidRPr="00313819" w:rsidRDefault="00F11742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jc w:val="both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>Главный</w:t>
      </w:r>
      <w:r w:rsidR="00173CA8" w:rsidRPr="00313819">
        <w:rPr>
          <w:rStyle w:val="a3"/>
          <w:b w:val="0"/>
          <w:sz w:val="28"/>
          <w:szCs w:val="28"/>
        </w:rPr>
        <w:t xml:space="preserve"> специалист </w:t>
      </w:r>
    </w:p>
    <w:p w:rsidR="00173CA8" w:rsidRPr="0031381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 xml:space="preserve">в области охраны труда  </w:t>
      </w:r>
    </w:p>
    <w:p w:rsidR="00173CA8" w:rsidRPr="0031381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 xml:space="preserve">администрации </w:t>
      </w:r>
      <w:proofErr w:type="spellStart"/>
      <w:r w:rsidRPr="00313819">
        <w:rPr>
          <w:rStyle w:val="a3"/>
          <w:b w:val="0"/>
          <w:sz w:val="28"/>
          <w:szCs w:val="28"/>
        </w:rPr>
        <w:t>Карталинского</w:t>
      </w:r>
      <w:proofErr w:type="spellEnd"/>
      <w:r w:rsidRPr="00313819">
        <w:rPr>
          <w:rStyle w:val="a3"/>
          <w:b w:val="0"/>
          <w:sz w:val="28"/>
          <w:szCs w:val="28"/>
        </w:rPr>
        <w:t xml:space="preserve">   </w:t>
      </w:r>
    </w:p>
    <w:p w:rsidR="00173CA8" w:rsidRPr="0031381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>муниципального района                                                           Анохина У.В.</w:t>
      </w:r>
    </w:p>
    <w:p w:rsidR="00173CA8" w:rsidRPr="0031381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173CA8" w:rsidRDefault="00173CA8" w:rsidP="00173CA8">
      <w:pPr>
        <w:rPr>
          <w:rFonts w:eastAsia="Times New Roman" w:cs="Times New Roman"/>
          <w:b/>
          <w:bCs/>
          <w:color w:val="222222"/>
          <w:sz w:val="28"/>
          <w:lang w:eastAsia="ru-RU"/>
        </w:rPr>
      </w:pPr>
    </w:p>
    <w:p w:rsidR="00173CA8" w:rsidRDefault="00173CA8" w:rsidP="00200BC3">
      <w:pPr>
        <w:jc w:val="both"/>
        <w:rPr>
          <w:rFonts w:cs="Times New Roman"/>
          <w:sz w:val="28"/>
        </w:rPr>
      </w:pP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p w:rsidR="00173CA8" w:rsidRPr="00173CA8" w:rsidRDefault="00173CA8" w:rsidP="00173CA8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173CA8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Pr="00173CA8" w:rsidRDefault="00173CA8" w:rsidP="00173CA8">
      <w:pPr>
        <w:rPr>
          <w:rFonts w:eastAsia="Times New Roman" w:cs="Times New Roman"/>
          <w:vanish/>
          <w:sz w:val="28"/>
          <w:lang w:eastAsia="ru-RU"/>
        </w:rPr>
      </w:pP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173CA8" w:rsidRPr="00173CA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73CA8" w:rsidRPr="00173CA8" w:rsidRDefault="00173CA8" w:rsidP="00173CA8">
                        <w:pPr>
                          <w:divId w:val="1838953943"/>
                          <w:rPr>
                            <w:rFonts w:eastAsia="Times New Roman" w:cs="Times New Roman"/>
                            <w:color w:val="000000"/>
                            <w:sz w:val="28"/>
                            <w:lang w:eastAsia="ru-RU"/>
                          </w:rPr>
                        </w:pPr>
                      </w:p>
                    </w:tc>
                  </w:tr>
                </w:tbl>
                <w:p w:rsidR="00173CA8" w:rsidRPr="00173CA8" w:rsidRDefault="00173CA8" w:rsidP="00173CA8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173CA8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Default="00173CA8" w:rsidP="00200BC3">
      <w:pPr>
        <w:jc w:val="both"/>
        <w:rPr>
          <w:rFonts w:cs="Times New Roman"/>
          <w:sz w:val="28"/>
        </w:rPr>
      </w:pPr>
    </w:p>
    <w:p w:rsidR="0016258A" w:rsidRDefault="004B57A3" w:rsidP="00A237F0">
      <w:r>
        <w:rPr>
          <w:rFonts w:cs="Times New Roman"/>
          <w:sz w:val="28"/>
        </w:rPr>
        <w:t xml:space="preserve">   </w:t>
      </w:r>
    </w:p>
    <w:p w:rsidR="000C2DCF" w:rsidRPr="00162F99" w:rsidRDefault="000C2DCF" w:rsidP="000C2DCF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A237F0" w:rsidRDefault="00A237F0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sz w:val="28"/>
          <w:szCs w:val="28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7B00"/>
                            <w:sz w:val="38"/>
                            <w:szCs w:val="38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A237F0" w:rsidRPr="00A237F0" w:rsidRDefault="00A237F0" w:rsidP="00A237F0">
      <w:pPr>
        <w:rPr>
          <w:rFonts w:eastAsia="Times New Roman" w:cs="Times New Roman"/>
          <w:vanish/>
          <w:szCs w:val="24"/>
          <w:lang w:eastAsia="ru-RU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204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divId w:val="1793018598"/>
                          <w:rPr>
                            <w:rFonts w:ascii="Helvetica" w:eastAsia="Times New Roman" w:hAnsi="Helvetica" w:cs="Helvetica"/>
                            <w:color w:val="44444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3D2706" w:rsidRPr="00162F99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color w:val="333333"/>
          <w:sz w:val="28"/>
          <w:szCs w:val="28"/>
        </w:rPr>
      </w:pPr>
    </w:p>
    <w:sectPr w:rsidR="003D2706" w:rsidRPr="00162F99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608D"/>
    <w:multiLevelType w:val="hybridMultilevel"/>
    <w:tmpl w:val="F958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54930"/>
    <w:multiLevelType w:val="hybridMultilevel"/>
    <w:tmpl w:val="2DB6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703D"/>
    <w:rsid w:val="00033640"/>
    <w:rsid w:val="00042AA3"/>
    <w:rsid w:val="000626C4"/>
    <w:rsid w:val="00064B89"/>
    <w:rsid w:val="00076A3A"/>
    <w:rsid w:val="00077FDE"/>
    <w:rsid w:val="00082558"/>
    <w:rsid w:val="00085F9D"/>
    <w:rsid w:val="00093A9A"/>
    <w:rsid w:val="000B3A1A"/>
    <w:rsid w:val="000C2DCF"/>
    <w:rsid w:val="000F6EB2"/>
    <w:rsid w:val="00115E10"/>
    <w:rsid w:val="00120C51"/>
    <w:rsid w:val="00134697"/>
    <w:rsid w:val="00137F54"/>
    <w:rsid w:val="001575A3"/>
    <w:rsid w:val="0016258A"/>
    <w:rsid w:val="00162F99"/>
    <w:rsid w:val="00173CA8"/>
    <w:rsid w:val="001966E0"/>
    <w:rsid w:val="001B2145"/>
    <w:rsid w:val="001C4965"/>
    <w:rsid w:val="001E6669"/>
    <w:rsid w:val="00200BC3"/>
    <w:rsid w:val="00202B8A"/>
    <w:rsid w:val="0021785F"/>
    <w:rsid w:val="00217A9C"/>
    <w:rsid w:val="002249F7"/>
    <w:rsid w:val="00225161"/>
    <w:rsid w:val="00227A54"/>
    <w:rsid w:val="00231EA0"/>
    <w:rsid w:val="002A6E29"/>
    <w:rsid w:val="002B4DD9"/>
    <w:rsid w:val="002D739D"/>
    <w:rsid w:val="00305CFA"/>
    <w:rsid w:val="00311052"/>
    <w:rsid w:val="00313819"/>
    <w:rsid w:val="00322023"/>
    <w:rsid w:val="003314A4"/>
    <w:rsid w:val="0034173B"/>
    <w:rsid w:val="003749E8"/>
    <w:rsid w:val="003815D4"/>
    <w:rsid w:val="00397F24"/>
    <w:rsid w:val="003A1AD6"/>
    <w:rsid w:val="003A75FD"/>
    <w:rsid w:val="003B40B1"/>
    <w:rsid w:val="003D2706"/>
    <w:rsid w:val="00412128"/>
    <w:rsid w:val="00425264"/>
    <w:rsid w:val="00446B28"/>
    <w:rsid w:val="004568CC"/>
    <w:rsid w:val="00456F36"/>
    <w:rsid w:val="004714D6"/>
    <w:rsid w:val="0047470B"/>
    <w:rsid w:val="0048032D"/>
    <w:rsid w:val="004B3314"/>
    <w:rsid w:val="004B57A3"/>
    <w:rsid w:val="004C51F4"/>
    <w:rsid w:val="004C5FE2"/>
    <w:rsid w:val="004D3BB6"/>
    <w:rsid w:val="004E3DEF"/>
    <w:rsid w:val="00504B72"/>
    <w:rsid w:val="00544825"/>
    <w:rsid w:val="00551E2F"/>
    <w:rsid w:val="00570AAC"/>
    <w:rsid w:val="0057291F"/>
    <w:rsid w:val="0057619E"/>
    <w:rsid w:val="00580206"/>
    <w:rsid w:val="00580FB8"/>
    <w:rsid w:val="0058731B"/>
    <w:rsid w:val="00590A3A"/>
    <w:rsid w:val="005B133E"/>
    <w:rsid w:val="005C5D0D"/>
    <w:rsid w:val="005D475E"/>
    <w:rsid w:val="005E25E8"/>
    <w:rsid w:val="00603051"/>
    <w:rsid w:val="00606EEF"/>
    <w:rsid w:val="00654DC3"/>
    <w:rsid w:val="006706EB"/>
    <w:rsid w:val="0067272C"/>
    <w:rsid w:val="006A2FE4"/>
    <w:rsid w:val="006C0997"/>
    <w:rsid w:val="006E3D12"/>
    <w:rsid w:val="006E40CD"/>
    <w:rsid w:val="006F32F4"/>
    <w:rsid w:val="007056B1"/>
    <w:rsid w:val="007676AE"/>
    <w:rsid w:val="00771BD4"/>
    <w:rsid w:val="007978FA"/>
    <w:rsid w:val="007A698E"/>
    <w:rsid w:val="007B26ED"/>
    <w:rsid w:val="007F683F"/>
    <w:rsid w:val="00805706"/>
    <w:rsid w:val="00825319"/>
    <w:rsid w:val="00841010"/>
    <w:rsid w:val="008754E4"/>
    <w:rsid w:val="00892253"/>
    <w:rsid w:val="008A5877"/>
    <w:rsid w:val="008D61F4"/>
    <w:rsid w:val="008D6670"/>
    <w:rsid w:val="008E10CC"/>
    <w:rsid w:val="008E6E33"/>
    <w:rsid w:val="00901C1D"/>
    <w:rsid w:val="009031B7"/>
    <w:rsid w:val="0091397B"/>
    <w:rsid w:val="00913CE9"/>
    <w:rsid w:val="009219C0"/>
    <w:rsid w:val="00945B0B"/>
    <w:rsid w:val="00950D6D"/>
    <w:rsid w:val="009537A2"/>
    <w:rsid w:val="00966DF0"/>
    <w:rsid w:val="00974855"/>
    <w:rsid w:val="00984873"/>
    <w:rsid w:val="00986C88"/>
    <w:rsid w:val="00991C65"/>
    <w:rsid w:val="00993054"/>
    <w:rsid w:val="009A0FB6"/>
    <w:rsid w:val="009D3DA1"/>
    <w:rsid w:val="009E6FDC"/>
    <w:rsid w:val="009F571A"/>
    <w:rsid w:val="00A01D01"/>
    <w:rsid w:val="00A1587C"/>
    <w:rsid w:val="00A237F0"/>
    <w:rsid w:val="00A4276A"/>
    <w:rsid w:val="00A50D85"/>
    <w:rsid w:val="00A54B7B"/>
    <w:rsid w:val="00A55740"/>
    <w:rsid w:val="00A67ACF"/>
    <w:rsid w:val="00AA2ACB"/>
    <w:rsid w:val="00AC2B88"/>
    <w:rsid w:val="00AC7F34"/>
    <w:rsid w:val="00AD1DC5"/>
    <w:rsid w:val="00AF6247"/>
    <w:rsid w:val="00B04163"/>
    <w:rsid w:val="00B34D5C"/>
    <w:rsid w:val="00B376B2"/>
    <w:rsid w:val="00B47C69"/>
    <w:rsid w:val="00B5362B"/>
    <w:rsid w:val="00B64DF5"/>
    <w:rsid w:val="00B659FA"/>
    <w:rsid w:val="00B70C59"/>
    <w:rsid w:val="00BB5E21"/>
    <w:rsid w:val="00BB642D"/>
    <w:rsid w:val="00BD2F95"/>
    <w:rsid w:val="00BD4A5D"/>
    <w:rsid w:val="00BD4A76"/>
    <w:rsid w:val="00BD679F"/>
    <w:rsid w:val="00C13FD7"/>
    <w:rsid w:val="00C306CD"/>
    <w:rsid w:val="00C328A7"/>
    <w:rsid w:val="00C41C91"/>
    <w:rsid w:val="00C6193A"/>
    <w:rsid w:val="00C76D42"/>
    <w:rsid w:val="00C803B6"/>
    <w:rsid w:val="00C93D3B"/>
    <w:rsid w:val="00CB265E"/>
    <w:rsid w:val="00D05488"/>
    <w:rsid w:val="00D058D3"/>
    <w:rsid w:val="00D149AB"/>
    <w:rsid w:val="00D22A77"/>
    <w:rsid w:val="00D371BA"/>
    <w:rsid w:val="00D52170"/>
    <w:rsid w:val="00D6414E"/>
    <w:rsid w:val="00D67E04"/>
    <w:rsid w:val="00D7176D"/>
    <w:rsid w:val="00D740FF"/>
    <w:rsid w:val="00D964FA"/>
    <w:rsid w:val="00DA49BD"/>
    <w:rsid w:val="00DA58BA"/>
    <w:rsid w:val="00DF28E6"/>
    <w:rsid w:val="00E03CD6"/>
    <w:rsid w:val="00E11DF4"/>
    <w:rsid w:val="00E43913"/>
    <w:rsid w:val="00E55900"/>
    <w:rsid w:val="00E661A6"/>
    <w:rsid w:val="00E675BB"/>
    <w:rsid w:val="00EA2ED0"/>
    <w:rsid w:val="00EB1E3A"/>
    <w:rsid w:val="00ED2F8B"/>
    <w:rsid w:val="00ED530C"/>
    <w:rsid w:val="00F11735"/>
    <w:rsid w:val="00F11742"/>
    <w:rsid w:val="00F1703D"/>
    <w:rsid w:val="00F211F9"/>
    <w:rsid w:val="00F52B75"/>
    <w:rsid w:val="00F65D00"/>
    <w:rsid w:val="00F74962"/>
    <w:rsid w:val="00FA1954"/>
    <w:rsid w:val="00FB0815"/>
    <w:rsid w:val="00FB3F33"/>
    <w:rsid w:val="00FD5EBD"/>
    <w:rsid w:val="00FD6B3B"/>
    <w:rsid w:val="00FE713D"/>
    <w:rsid w:val="00FF5576"/>
    <w:rsid w:val="00FF7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paragraph" w:styleId="1">
    <w:name w:val="heading 1"/>
    <w:basedOn w:val="a"/>
    <w:next w:val="a"/>
    <w:link w:val="10"/>
    <w:uiPriority w:val="9"/>
    <w:qFormat/>
    <w:rsid w:val="007A69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7A698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69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1703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F1703D"/>
    <w:rPr>
      <w:b/>
      <w:bCs/>
    </w:rPr>
  </w:style>
  <w:style w:type="character" w:styleId="a4">
    <w:name w:val="Emphasis"/>
    <w:basedOn w:val="a0"/>
    <w:uiPriority w:val="20"/>
    <w:qFormat/>
    <w:rsid w:val="00A237F0"/>
    <w:rPr>
      <w:i/>
      <w:iCs/>
    </w:rPr>
  </w:style>
  <w:style w:type="paragraph" w:styleId="a5">
    <w:name w:val="Normal (Web)"/>
    <w:basedOn w:val="a"/>
    <w:uiPriority w:val="99"/>
    <w:unhideWhenUsed/>
    <w:rsid w:val="000C2DC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C2DCF"/>
    <w:rPr>
      <w:color w:val="0000FF"/>
      <w:u w:val="single"/>
    </w:rPr>
  </w:style>
  <w:style w:type="character" w:customStyle="1" w:styleId="js-phone-number">
    <w:name w:val="js-phone-number"/>
    <w:basedOn w:val="a0"/>
    <w:rsid w:val="000C2DCF"/>
  </w:style>
  <w:style w:type="character" w:customStyle="1" w:styleId="20">
    <w:name w:val="Заголовок 2 Знак"/>
    <w:basedOn w:val="a0"/>
    <w:link w:val="2"/>
    <w:uiPriority w:val="9"/>
    <w:rsid w:val="007A698E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698E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sid w:val="007A69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425264"/>
    <w:pPr>
      <w:ind w:left="720"/>
      <w:contextualSpacing/>
    </w:pPr>
  </w:style>
  <w:style w:type="paragraph" w:customStyle="1" w:styleId="msonormalmrcssattr">
    <w:name w:val="msonormal_mr_css_attr"/>
    <w:basedOn w:val="a"/>
    <w:rsid w:val="007676A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tinymce-placeholdermrcssattr">
    <w:name w:val="tinymce-placeholder_mr_css_attr"/>
    <w:basedOn w:val="a0"/>
    <w:rsid w:val="000F6E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3019">
          <w:marLeft w:val="0"/>
          <w:marRight w:val="0"/>
          <w:marTop w:val="0"/>
          <w:marBottom w:val="8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326">
          <w:marLeft w:val="0"/>
          <w:marRight w:val="0"/>
          <w:marTop w:val="543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1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1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4867">
              <w:marLeft w:val="54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compose/?mailto=mailto%3asales@smarta.lif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CE9CF-290E-4DD1-A4E4-16512312E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101</cp:revision>
  <dcterms:created xsi:type="dcterms:W3CDTF">2020-03-11T05:14:00Z</dcterms:created>
  <dcterms:modified xsi:type="dcterms:W3CDTF">2024-04-16T08:04:00Z</dcterms:modified>
</cp:coreProperties>
</file>